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955D" w14:textId="5B55E995" w:rsidR="00B264AD" w:rsidRDefault="00B264AD" w:rsidP="009E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EXAMEN PENTRU OBȚINEREA</w:t>
      </w:r>
      <w:r w:rsidR="00DC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TITLULUI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DE MEDIC</w:t>
      </w:r>
      <w:r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SPECIALIST ÎN SPECIALITATEA ANESTEZIE ȘI TERAPIE INTENSIVĂ</w:t>
      </w:r>
    </w:p>
    <w:p w14:paraId="659EB1FA" w14:textId="4B31916A" w:rsidR="009E621B" w:rsidRPr="00B264AD" w:rsidRDefault="00B264AD" w:rsidP="009E6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-</w:t>
      </w:r>
      <w:r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SESIUNEA </w:t>
      </w:r>
      <w:r w:rsidR="00330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1</w:t>
      </w:r>
      <w:r w:rsidR="0017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4</w:t>
      </w:r>
      <w:r w:rsidR="00455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17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septembrie – 15 noiembrie </w:t>
      </w:r>
      <w:r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202</w:t>
      </w:r>
      <w:r w:rsidR="0017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4</w:t>
      </w:r>
      <w:r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, SIMULTAN CU EXAMENUL EDA</w:t>
      </w:r>
    </w:p>
    <w:p w14:paraId="0EED541F" w14:textId="41C0EAC0" w:rsidR="009E621B" w:rsidRPr="00B264AD" w:rsidRDefault="009E621B" w:rsidP="009E62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BBFD2" w14:textId="276A4F81" w:rsidR="009E621B" w:rsidRPr="00B264AD" w:rsidRDefault="009E621B" w:rsidP="006636DB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Ministerul Sănătăţii  organizează </w:t>
      </w:r>
      <w:r w:rsidR="00172918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perioada 14 septembrie – 15 noiembrie 2024 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>sesiune de examen pentru obţinerea titlului de medic specialist în specialitatea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Anestezie şi terapie intensivă, simultan cu examenul EDA, pentru medicii care finalizează pregătirea în specialitate până la data de </w:t>
      </w:r>
      <w:r w:rsidR="00172918">
        <w:rPr>
          <w:rFonts w:ascii="Times New Roman" w:hAnsi="Times New Roman" w:cs="Times New Roman"/>
          <w:sz w:val="28"/>
          <w:szCs w:val="28"/>
          <w:lang w:val="ro-RO"/>
        </w:rPr>
        <w:t>14 septembrie 2024. Examenele se vor desfășura</w:t>
      </w:r>
      <w:r w:rsidRPr="00B264AD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>cu respectarea prevederilor Ordonanţei Guvernului nr.18/2009 privind organizarea şi finanţarea reziden</w:t>
      </w:r>
      <w:r w:rsidR="00DC1FD4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>iatului,</w:t>
      </w:r>
      <w:r w:rsidR="00172918">
        <w:rPr>
          <w:rFonts w:ascii="Times New Roman" w:hAnsi="Times New Roman" w:cs="Times New Roman"/>
          <w:sz w:val="28"/>
          <w:szCs w:val="28"/>
          <w:lang w:val="ro-RO"/>
        </w:rPr>
        <w:t xml:space="preserve"> aprobată prin Legea 103/2012,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17291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601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D308107" w14:textId="0145F4E0" w:rsidR="009E621B" w:rsidRPr="00B264AD" w:rsidRDefault="009E621B" w:rsidP="009E621B">
      <w:pPr>
        <w:shd w:val="clear" w:color="auto" w:fill="FFFFFF"/>
        <w:spacing w:before="100" w:beforeAutospacing="1" w:after="100" w:afterAutospacing="1" w:line="276" w:lineRule="atLeast"/>
        <w:ind w:left="225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        </w:t>
      </w:r>
      <w:r w:rsidR="00F068F0" w:rsidRPr="009D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Î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NSCRIERI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</w:t>
      </w:r>
    </w:p>
    <w:p w14:paraId="33409AE6" w14:textId="516E99F3" w:rsidR="00B264AD" w:rsidRDefault="00F068F0" w:rsidP="006636DB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Candidații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pot depune personal do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sarele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de înscriere sau le pot transmite prin servicii poștale</w:t>
      </w:r>
      <w:r w:rsidR="00172918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de curierat</w:t>
      </w:r>
      <w:r w:rsidR="0036625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la 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Direcți</w:t>
      </w:r>
      <w:r w:rsidR="0036625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  de Sănătate Publică </w:t>
      </w:r>
      <w:r w:rsidR="0036625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a 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Ju</w:t>
      </w:r>
      <w:r w:rsidR="0036625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dețului Cluj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="009E621B" w:rsidRPr="00B264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E621B" w:rsidRPr="00B2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1B" w:rsidRPr="00B264AD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786FE4">
        <w:rPr>
          <w:rFonts w:ascii="Times New Roman" w:hAnsi="Times New Roman" w:cs="Times New Roman"/>
          <w:sz w:val="28"/>
          <w:szCs w:val="28"/>
        </w:rPr>
        <w:t xml:space="preserve"> </w:t>
      </w:r>
      <w:r w:rsidR="00786FE4" w:rsidRPr="00786F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12D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6FE4">
        <w:rPr>
          <w:rFonts w:ascii="Times New Roman" w:hAnsi="Times New Roman" w:cs="Times New Roman"/>
          <w:sz w:val="28"/>
          <w:szCs w:val="28"/>
        </w:rPr>
        <w:t xml:space="preserve"> </w:t>
      </w:r>
      <w:r w:rsidR="009E621B" w:rsidRPr="00B264AD">
        <w:rPr>
          <w:rFonts w:ascii="Times New Roman" w:hAnsi="Times New Roman" w:cs="Times New Roman"/>
          <w:b/>
          <w:sz w:val="28"/>
          <w:szCs w:val="28"/>
        </w:rPr>
        <w:t>august</w:t>
      </w:r>
      <w:r w:rsidR="00786FE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12DB2">
        <w:rPr>
          <w:rFonts w:ascii="Times New Roman" w:hAnsi="Times New Roman" w:cs="Times New Roman"/>
          <w:b/>
          <w:sz w:val="28"/>
          <w:szCs w:val="28"/>
        </w:rPr>
        <w:t>26</w:t>
      </w:r>
      <w:r w:rsidR="00786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21B" w:rsidRPr="00B264AD">
        <w:rPr>
          <w:rFonts w:ascii="Times New Roman" w:hAnsi="Times New Roman" w:cs="Times New Roman"/>
          <w:b/>
          <w:sz w:val="28"/>
          <w:szCs w:val="28"/>
        </w:rPr>
        <w:t>august 202</w:t>
      </w:r>
      <w:r w:rsidR="00D12DB2">
        <w:rPr>
          <w:rFonts w:ascii="Times New Roman" w:hAnsi="Times New Roman" w:cs="Times New Roman"/>
          <w:b/>
          <w:sz w:val="28"/>
          <w:szCs w:val="28"/>
        </w:rPr>
        <w:t>4</w:t>
      </w:r>
      <w:r w:rsidR="009E621B" w:rsidRPr="00B264A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E621B" w:rsidRPr="00B264AD">
        <w:rPr>
          <w:rFonts w:ascii="Times New Roman" w:hAnsi="Times New Roman" w:cs="Times New Roman"/>
          <w:b/>
          <w:sz w:val="28"/>
          <w:szCs w:val="28"/>
        </w:rPr>
        <w:t>inclusiv</w:t>
      </w:r>
      <w:proofErr w:type="spellEnd"/>
      <w:r w:rsidR="009E621B" w:rsidRPr="00B264AD">
        <w:rPr>
          <w:rFonts w:ascii="Times New Roman" w:hAnsi="Times New Roman" w:cs="Times New Roman"/>
          <w:b/>
          <w:sz w:val="28"/>
          <w:szCs w:val="28"/>
        </w:rPr>
        <w:t>.</w:t>
      </w:r>
    </w:p>
    <w:p w14:paraId="1FD54941" w14:textId="77777777" w:rsidR="00D12DB2" w:rsidRDefault="00F67310" w:rsidP="0066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Depunerea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dosarelor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la DSP Cluj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face </w:t>
      </w:r>
      <w:r w:rsid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 camera 107, </w:t>
      </w:r>
      <w:proofErr w:type="spellStart"/>
      <w:r w:rsidR="007F1BF9" w:rsidRP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etajul</w:t>
      </w:r>
      <w:proofErr w:type="spellEnd"/>
      <w:r w:rsidR="007F1BF9" w:rsidRP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</w:t>
      </w:r>
      <w:r w:rsidR="00690226" w:rsidRP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următorul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program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B7FD701" w14:textId="5468140F" w:rsidR="007F1BF9" w:rsidRDefault="00F67310" w:rsidP="0066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D1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Joi</w:t>
      </w:r>
      <w:r w:rsid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9:00 – 15:00 </w:t>
      </w:r>
    </w:p>
    <w:p w14:paraId="42CAA98E" w14:textId="14EB1F35" w:rsidR="00F67310" w:rsidRDefault="00F67310" w:rsidP="0066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Vineri</w:t>
      </w:r>
      <w:proofErr w:type="spellEnd"/>
      <w:r w:rsid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9:00-13:00</w:t>
      </w:r>
    </w:p>
    <w:p w14:paraId="70A4DE6C" w14:textId="59BA52C7" w:rsidR="00B264AD" w:rsidRPr="00B264AD" w:rsidRDefault="00F67310" w:rsidP="0066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Dosarele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transmise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66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la </w:t>
      </w:r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DSP Cluj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prin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servicii</w:t>
      </w:r>
      <w:proofErr w:type="spellEnd"/>
      <w:r w:rsidR="00D1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poștale</w:t>
      </w:r>
      <w:proofErr w:type="spellEnd"/>
      <w:r w:rsidR="00D1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D1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curierat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expediază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="00B264AD"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adresa</w:t>
      </w:r>
      <w:proofErr w:type="spellEnd"/>
      <w:r w:rsidR="00B264AD"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corespon</w:t>
      </w:r>
      <w:r w:rsid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r w:rsid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ență</w:t>
      </w:r>
      <w:proofErr w:type="spellEnd"/>
      <w:r w:rsidR="00B264AD"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B3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B264AD"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DIRECȚIA DE SĂNĂTATE PUBLICĂ A JUDEȚULUI CLUJ</w:t>
        </w:r>
      </w:hyperlink>
      <w:r w:rsidR="00C63FAE" w:rsidRPr="00C63F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37D4" w:rsidRPr="00F673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proofErr w:type="spellStart"/>
        <w:r w:rsidR="00B264AD"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Județul</w:t>
        </w:r>
        <w:proofErr w:type="spellEnd"/>
        <w:r w:rsidR="00B264AD"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Cluj, </w:t>
        </w:r>
        <w:proofErr w:type="spellStart"/>
        <w:r w:rsidR="00B264AD"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Localitatea</w:t>
        </w:r>
        <w:proofErr w:type="spellEnd"/>
        <w:r w:rsidR="00B264AD"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Cluj-Napoca,</w:t>
        </w:r>
      </w:hyperlink>
      <w:r w:rsidR="00C6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B264AD"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Cod </w:t>
        </w:r>
        <w:proofErr w:type="spellStart"/>
        <w:r w:rsidR="00B264AD"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poștal</w:t>
        </w:r>
        <w:proofErr w:type="spellEnd"/>
        <w:r w:rsidR="00B264AD"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400158, Strada Constanța nr. 5</w:t>
        </w:r>
      </w:hyperlink>
      <w:r w:rsidR="006902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57B1E2" w14:textId="118F5E0D" w:rsidR="00B264AD" w:rsidRPr="00B264AD" w:rsidRDefault="00B264AD" w:rsidP="00B264A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Pe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dosarul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308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de </w:t>
      </w:r>
      <w:proofErr w:type="spellStart"/>
      <w:r w:rsidR="003308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înscriere</w:t>
      </w:r>
      <w:proofErr w:type="spellEnd"/>
      <w:r w:rsidR="003308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se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va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scrie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085003AC" w14:textId="68C849B9" w:rsidR="00B264AD" w:rsidRPr="00B264AD" w:rsidRDefault="00B264AD" w:rsidP="00B264AD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numele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6256">
        <w:rPr>
          <w:rFonts w:ascii="Times New Roman" w:hAnsi="Times New Roman" w:cs="Times New Roman"/>
          <w:sz w:val="28"/>
          <w:szCs w:val="28"/>
          <w:shd w:val="clear" w:color="auto" w:fill="FFFFFF"/>
        </w:rPr>
        <w:t>ș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prenumele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candidatului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 (c</w:t>
      </w:r>
      <w:r w:rsidR="00366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</w:t>
      </w:r>
      <w:proofErr w:type="spellStart"/>
      <w:r w:rsidR="00366256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36625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țiala tatălui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00A9856D" w14:textId="77777777" w:rsidR="00B264AD" w:rsidRDefault="00B264AD" w:rsidP="00B264AD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specialitatea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E5E2083" w14:textId="78878699" w:rsidR="00895B6B" w:rsidRPr="00B264AD" w:rsidRDefault="00895B6B" w:rsidP="00B264AD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centrul</w:t>
      </w:r>
      <w:proofErr w:type="spellEnd"/>
      <w:r w:rsidR="000A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</w:t>
      </w:r>
      <w:proofErr w:type="spellStart"/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susținere</w:t>
      </w:r>
      <w:proofErr w:type="spellEnd"/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probelor</w:t>
      </w:r>
      <w:proofErr w:type="spellEnd"/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clinic</w:t>
      </w:r>
      <w:r w:rsidR="000A50C0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proofErr w:type="spellEnd"/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="000A50C0"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practice;</w:t>
      </w:r>
    </w:p>
    <w:p w14:paraId="2A2B48DD" w14:textId="51B50780" w:rsidR="00B264AD" w:rsidRPr="00B264AD" w:rsidRDefault="00B264AD" w:rsidP="00B264AD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sesiunea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08E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12DB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86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septembrie</w:t>
      </w:r>
      <w:proofErr w:type="spellEnd"/>
      <w:r w:rsidR="00D12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15 </w:t>
      </w:r>
      <w:proofErr w:type="spellStart"/>
      <w:r w:rsidR="00D12DB2">
        <w:rPr>
          <w:rFonts w:ascii="Times New Roman" w:hAnsi="Times New Roman" w:cs="Times New Roman"/>
          <w:sz w:val="28"/>
          <w:szCs w:val="28"/>
          <w:shd w:val="clear" w:color="auto" w:fill="FFFFFF"/>
        </w:rPr>
        <w:t>noiembrie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12DB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FA9826" w14:textId="767592CE" w:rsidR="009E621B" w:rsidRPr="00C63FAE" w:rsidRDefault="009E621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78DE5AB" w14:textId="77777777" w:rsidR="00690226" w:rsidRPr="00B264AD" w:rsidRDefault="00690226">
      <w:pPr>
        <w:rPr>
          <w:rFonts w:ascii="Times New Roman" w:hAnsi="Times New Roman" w:cs="Times New Roman"/>
          <w:sz w:val="28"/>
          <w:szCs w:val="28"/>
        </w:rPr>
      </w:pPr>
    </w:p>
    <w:sectPr w:rsidR="00690226" w:rsidRPr="00B2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467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B"/>
    <w:rsid w:val="0003035A"/>
    <w:rsid w:val="000979B4"/>
    <w:rsid w:val="000A50C0"/>
    <w:rsid w:val="00172918"/>
    <w:rsid w:val="003308E5"/>
    <w:rsid w:val="00366256"/>
    <w:rsid w:val="00455C52"/>
    <w:rsid w:val="005D42D1"/>
    <w:rsid w:val="006636DB"/>
    <w:rsid w:val="00690226"/>
    <w:rsid w:val="006B37D4"/>
    <w:rsid w:val="00786FE4"/>
    <w:rsid w:val="007F1BF9"/>
    <w:rsid w:val="00895B6B"/>
    <w:rsid w:val="009A101B"/>
    <w:rsid w:val="009D58A5"/>
    <w:rsid w:val="009E621B"/>
    <w:rsid w:val="00A42487"/>
    <w:rsid w:val="00A678D4"/>
    <w:rsid w:val="00B264AD"/>
    <w:rsid w:val="00B466B2"/>
    <w:rsid w:val="00B601FF"/>
    <w:rsid w:val="00C63FAE"/>
    <w:rsid w:val="00D12DB2"/>
    <w:rsid w:val="00DC1FD4"/>
    <w:rsid w:val="00DF0724"/>
    <w:rsid w:val="00F068F0"/>
    <w:rsid w:val="00F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3779"/>
  <w15:chartTrackingRefBased/>
  <w15:docId w15:val="{50B5F3CC-7C15-4742-8F07-3AB44E6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6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62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62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621B"/>
  </w:style>
  <w:style w:type="paragraph" w:styleId="NoSpacing">
    <w:name w:val="No Spacing"/>
    <w:uiPriority w:val="1"/>
    <w:qFormat/>
    <w:rsid w:val="00B26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cluj.ro/HTML/Examene_concursuri/Rezidentiat%2015%20noiembrie%202020/20201115-cerer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cluj.ro/HTML/Examene_concursuri/Rezidentiat%2015%20noiembrie%202020/20201115-cerere.docx" TargetMode="External"/><Relationship Id="rId5" Type="http://schemas.openxmlformats.org/officeDocument/2006/relationships/hyperlink" Target="http://dspcluj.ro/HTML/Examene_concursuri/Rezidentiat%2015%20noiembrie%202020/20201115-cerer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2021-08-11T12:19:00Z</cp:lastPrinted>
  <dcterms:created xsi:type="dcterms:W3CDTF">2021-08-11T12:04:00Z</dcterms:created>
  <dcterms:modified xsi:type="dcterms:W3CDTF">2024-08-12T08:42:00Z</dcterms:modified>
</cp:coreProperties>
</file>